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5E34" w14:textId="505718DF" w:rsidR="00C3222C" w:rsidRPr="00C3222C" w:rsidRDefault="00C3222C" w:rsidP="001B0DBB">
      <w:pPr>
        <w:rPr>
          <w:b/>
          <w:bCs/>
          <w:sz w:val="28"/>
          <w:szCs w:val="28"/>
        </w:rPr>
      </w:pPr>
      <w:r w:rsidRPr="00C3222C">
        <w:rPr>
          <w:b/>
          <w:bCs/>
          <w:sz w:val="28"/>
          <w:szCs w:val="28"/>
        </w:rPr>
        <w:t>Programma</w:t>
      </w:r>
    </w:p>
    <w:p w14:paraId="0D6A9A42" w14:textId="77777777" w:rsidR="00C3222C" w:rsidRPr="00C3222C" w:rsidRDefault="00C3222C" w:rsidP="001B0DBB">
      <w:pPr>
        <w:rPr>
          <w:b/>
          <w:bCs/>
          <w:sz w:val="28"/>
          <w:szCs w:val="28"/>
        </w:rPr>
      </w:pPr>
    </w:p>
    <w:p w14:paraId="4EAC12A8" w14:textId="29AD6954" w:rsidR="001B0DBB" w:rsidRPr="001B0DBB" w:rsidRDefault="001B0DBB" w:rsidP="001B0DBB">
      <w:pPr>
        <w:rPr>
          <w:b/>
          <w:bCs/>
          <w:sz w:val="21"/>
          <w:szCs w:val="21"/>
        </w:rPr>
      </w:pPr>
      <w:r w:rsidRPr="001B0DBB">
        <w:rPr>
          <w:b/>
          <w:bCs/>
          <w:sz w:val="21"/>
          <w:szCs w:val="21"/>
        </w:rPr>
        <w:t>Motiveren</w:t>
      </w:r>
      <w:r w:rsidR="00C3222C">
        <w:rPr>
          <w:b/>
          <w:bCs/>
          <w:sz w:val="21"/>
          <w:szCs w:val="21"/>
        </w:rPr>
        <w:t xml:space="preserve"> kun je toch wel leren</w:t>
      </w:r>
    </w:p>
    <w:p w14:paraId="3A548389" w14:textId="78A99074" w:rsidR="001B0DBB" w:rsidRPr="001B0DBB" w:rsidRDefault="001B0DBB" w:rsidP="001B0DBB">
      <w:pPr>
        <w:rPr>
          <w:sz w:val="21"/>
          <w:szCs w:val="21"/>
        </w:rPr>
      </w:pPr>
      <w:r w:rsidRPr="001B0DBB">
        <w:rPr>
          <w:sz w:val="21"/>
          <w:szCs w:val="21"/>
        </w:rPr>
        <w:t xml:space="preserve">   </w:t>
      </w:r>
    </w:p>
    <w:p w14:paraId="3EC33D55" w14:textId="2F1AE281" w:rsidR="001B0DBB" w:rsidRPr="00C3222C" w:rsidRDefault="00C3222C" w:rsidP="00C3222C">
      <w:pPr>
        <w:rPr>
          <w:sz w:val="21"/>
          <w:szCs w:val="21"/>
        </w:rPr>
      </w:pPr>
      <w:r>
        <w:rPr>
          <w:sz w:val="21"/>
          <w:szCs w:val="21"/>
        </w:rPr>
        <w:t xml:space="preserve">19.00 </w:t>
      </w:r>
      <w:r w:rsidR="007719A7" w:rsidRPr="00C3222C">
        <w:rPr>
          <w:sz w:val="21"/>
          <w:szCs w:val="21"/>
        </w:rPr>
        <w:t>uur</w:t>
      </w:r>
      <w:r w:rsidR="001B0DBB" w:rsidRPr="00C3222C">
        <w:rPr>
          <w:sz w:val="21"/>
          <w:szCs w:val="21"/>
        </w:rPr>
        <w:tab/>
        <w:t xml:space="preserve">Start </w:t>
      </w:r>
      <w:r w:rsidR="007719A7" w:rsidRPr="00C3222C">
        <w:rPr>
          <w:sz w:val="21"/>
          <w:szCs w:val="21"/>
        </w:rPr>
        <w:t>- v</w:t>
      </w:r>
      <w:r w:rsidR="001B0DBB" w:rsidRPr="00C3222C">
        <w:rPr>
          <w:sz w:val="21"/>
          <w:szCs w:val="21"/>
        </w:rPr>
        <w:t xml:space="preserve">oorkennis </w:t>
      </w:r>
      <w:r w:rsidR="007719A7" w:rsidRPr="00C3222C">
        <w:rPr>
          <w:sz w:val="21"/>
          <w:szCs w:val="21"/>
        </w:rPr>
        <w:t xml:space="preserve">inventariseren en </w:t>
      </w:r>
      <w:r w:rsidR="001B0DBB" w:rsidRPr="00C3222C">
        <w:rPr>
          <w:sz w:val="21"/>
          <w:szCs w:val="21"/>
        </w:rPr>
        <w:t xml:space="preserve">activeren </w:t>
      </w:r>
    </w:p>
    <w:p w14:paraId="6A3DDA01" w14:textId="77777777" w:rsidR="007719A7" w:rsidRDefault="001B0DBB" w:rsidP="007719A7">
      <w:pPr>
        <w:pStyle w:val="Lijstalinea"/>
        <w:ind w:left="1416"/>
        <w:rPr>
          <w:sz w:val="21"/>
          <w:szCs w:val="21"/>
        </w:rPr>
      </w:pPr>
      <w:r w:rsidRPr="007719A7">
        <w:rPr>
          <w:sz w:val="21"/>
          <w:szCs w:val="21"/>
        </w:rPr>
        <w:t>“Ik heb toen even geen chips gegeten, maar dat heb ik niet lang volgehouden. Bij</w:t>
      </w:r>
      <w:r w:rsidR="007719A7">
        <w:rPr>
          <w:sz w:val="21"/>
          <w:szCs w:val="21"/>
        </w:rPr>
        <w:t xml:space="preserve"> </w:t>
      </w:r>
      <w:r w:rsidRPr="007719A7">
        <w:rPr>
          <w:sz w:val="21"/>
          <w:szCs w:val="21"/>
        </w:rPr>
        <w:t>een leuke film hoort het er gewoon bij vind ik.” Wat zou je reactie hierop zijn?</w:t>
      </w:r>
    </w:p>
    <w:p w14:paraId="78740CAD" w14:textId="48BBE04C" w:rsidR="001B0DBB" w:rsidRPr="001B0DBB" w:rsidRDefault="007719A7" w:rsidP="007719A7">
      <w:pPr>
        <w:pStyle w:val="Lijstalinea"/>
        <w:ind w:left="1416"/>
        <w:rPr>
          <w:sz w:val="21"/>
          <w:szCs w:val="21"/>
        </w:rPr>
      </w:pPr>
      <w:r>
        <w:rPr>
          <w:sz w:val="21"/>
          <w:szCs w:val="21"/>
        </w:rPr>
        <w:t xml:space="preserve">Video: </w:t>
      </w:r>
      <w:r w:rsidR="001B0DBB" w:rsidRPr="001B0DBB">
        <w:rPr>
          <w:sz w:val="21"/>
          <w:szCs w:val="21"/>
        </w:rPr>
        <w:t>En hoe ging dat? Wat gebeurde er?</w:t>
      </w:r>
      <w:r>
        <w:rPr>
          <w:sz w:val="21"/>
          <w:szCs w:val="21"/>
        </w:rPr>
        <w:t xml:space="preserve"> </w:t>
      </w:r>
      <w:r w:rsidR="001B0DBB" w:rsidRPr="001B0DBB">
        <w:rPr>
          <w:sz w:val="21"/>
          <w:szCs w:val="21"/>
        </w:rPr>
        <w:t>Wat was het gevolg?</w:t>
      </w:r>
    </w:p>
    <w:p w14:paraId="171753FE" w14:textId="77777777" w:rsidR="001B0DBB" w:rsidRPr="001B0DBB" w:rsidRDefault="001B0DBB" w:rsidP="001B0DBB">
      <w:pPr>
        <w:rPr>
          <w:sz w:val="21"/>
          <w:szCs w:val="21"/>
        </w:rPr>
      </w:pPr>
      <w:r w:rsidRPr="001B0DBB">
        <w:rPr>
          <w:sz w:val="21"/>
          <w:szCs w:val="21"/>
        </w:rPr>
        <w:t xml:space="preserve"> </w:t>
      </w:r>
    </w:p>
    <w:p w14:paraId="135C63E1" w14:textId="21685030" w:rsidR="001B0DBB" w:rsidRDefault="007719A7" w:rsidP="001B0DBB">
      <w:pPr>
        <w:rPr>
          <w:sz w:val="21"/>
          <w:szCs w:val="21"/>
        </w:rPr>
      </w:pPr>
      <w:r>
        <w:rPr>
          <w:sz w:val="21"/>
          <w:szCs w:val="21"/>
        </w:rPr>
        <w:t>19.</w:t>
      </w:r>
      <w:r w:rsidR="00C3222C">
        <w:rPr>
          <w:sz w:val="21"/>
          <w:szCs w:val="21"/>
        </w:rPr>
        <w:t>15</w:t>
      </w:r>
      <w:r>
        <w:rPr>
          <w:sz w:val="21"/>
          <w:szCs w:val="21"/>
        </w:rPr>
        <w:t xml:space="preserve"> uur</w:t>
      </w:r>
      <w:r>
        <w:rPr>
          <w:sz w:val="21"/>
          <w:szCs w:val="21"/>
        </w:rPr>
        <w:tab/>
      </w:r>
      <w:r w:rsidR="001B0DBB" w:rsidRPr="001B0DBB">
        <w:rPr>
          <w:sz w:val="21"/>
          <w:szCs w:val="21"/>
        </w:rPr>
        <w:t>Zelfperceptie theorie</w:t>
      </w:r>
    </w:p>
    <w:p w14:paraId="5A70734C" w14:textId="2348606F" w:rsidR="001B0DBB" w:rsidRPr="001B0DBB" w:rsidRDefault="001B0DBB" w:rsidP="007719A7">
      <w:pPr>
        <w:ind w:left="708" w:firstLine="708"/>
        <w:rPr>
          <w:sz w:val="21"/>
          <w:szCs w:val="21"/>
        </w:rPr>
      </w:pPr>
      <w:r w:rsidRPr="001B0DBB">
        <w:rPr>
          <w:sz w:val="21"/>
          <w:szCs w:val="21"/>
        </w:rPr>
        <w:t>Intrinsieke motivatie</w:t>
      </w:r>
    </w:p>
    <w:p w14:paraId="1F386EBC" w14:textId="124A2977" w:rsidR="001B0DBB" w:rsidRPr="001B0DBB" w:rsidRDefault="001B0DBB" w:rsidP="007719A7">
      <w:pPr>
        <w:ind w:left="708" w:firstLine="708"/>
        <w:rPr>
          <w:sz w:val="21"/>
          <w:szCs w:val="21"/>
        </w:rPr>
      </w:pPr>
      <w:r w:rsidRPr="001B0DBB">
        <w:rPr>
          <w:sz w:val="21"/>
          <w:szCs w:val="21"/>
        </w:rPr>
        <w:t>Ambivalentie</w:t>
      </w:r>
    </w:p>
    <w:p w14:paraId="49A772D5" w14:textId="48FF9366" w:rsidR="001B0DBB" w:rsidRPr="007719A7" w:rsidRDefault="007719A7" w:rsidP="007719A7">
      <w:pPr>
        <w:pStyle w:val="Lijstalinea"/>
        <w:numPr>
          <w:ilvl w:val="0"/>
          <w:numId w:val="3"/>
        </w:numPr>
        <w:rPr>
          <w:sz w:val="21"/>
          <w:szCs w:val="21"/>
        </w:rPr>
      </w:pPr>
      <w:r w:rsidRPr="007719A7">
        <w:rPr>
          <w:sz w:val="21"/>
          <w:szCs w:val="21"/>
        </w:rPr>
        <w:t>V</w:t>
      </w:r>
      <w:r w:rsidR="001B0DBB" w:rsidRPr="007719A7">
        <w:rPr>
          <w:sz w:val="21"/>
          <w:szCs w:val="21"/>
        </w:rPr>
        <w:t>oorbeeld filmpjes</w:t>
      </w:r>
    </w:p>
    <w:p w14:paraId="0F6F720E" w14:textId="77777777" w:rsidR="00187A33" w:rsidRDefault="001B0DBB" w:rsidP="007719A7">
      <w:pPr>
        <w:rPr>
          <w:sz w:val="21"/>
          <w:szCs w:val="21"/>
        </w:rPr>
      </w:pPr>
      <w:r w:rsidRPr="001B0DBB">
        <w:rPr>
          <w:sz w:val="21"/>
          <w:szCs w:val="21"/>
        </w:rPr>
        <w:t xml:space="preserve">  </w:t>
      </w:r>
    </w:p>
    <w:p w14:paraId="51644D1E" w14:textId="69D633D2" w:rsidR="001B0DBB" w:rsidRPr="001B0DBB" w:rsidRDefault="007719A7" w:rsidP="007719A7">
      <w:pPr>
        <w:rPr>
          <w:sz w:val="21"/>
          <w:szCs w:val="21"/>
        </w:rPr>
      </w:pPr>
      <w:r>
        <w:rPr>
          <w:sz w:val="21"/>
          <w:szCs w:val="21"/>
        </w:rPr>
        <w:t>19.</w:t>
      </w:r>
      <w:r w:rsidR="00C3222C">
        <w:rPr>
          <w:sz w:val="21"/>
          <w:szCs w:val="21"/>
        </w:rPr>
        <w:t>35</w:t>
      </w:r>
      <w:r>
        <w:rPr>
          <w:sz w:val="21"/>
          <w:szCs w:val="21"/>
        </w:rPr>
        <w:t xml:space="preserve"> uur</w:t>
      </w:r>
      <w:r>
        <w:rPr>
          <w:sz w:val="21"/>
          <w:szCs w:val="21"/>
        </w:rPr>
        <w:tab/>
      </w:r>
      <w:r w:rsidR="001B0DBB" w:rsidRPr="001B0DBB">
        <w:rPr>
          <w:sz w:val="21"/>
          <w:szCs w:val="21"/>
        </w:rPr>
        <w:t xml:space="preserve">Motiveren  </w:t>
      </w:r>
    </w:p>
    <w:p w14:paraId="5D92B1B8" w14:textId="77777777" w:rsidR="007719A7" w:rsidRDefault="007719A7" w:rsidP="007719A7">
      <w:pPr>
        <w:ind w:left="1416"/>
        <w:rPr>
          <w:sz w:val="21"/>
          <w:szCs w:val="21"/>
        </w:rPr>
      </w:pPr>
      <w:r>
        <w:rPr>
          <w:sz w:val="21"/>
          <w:szCs w:val="21"/>
        </w:rPr>
        <w:t xml:space="preserve">Poll: </w:t>
      </w:r>
      <w:r w:rsidR="001B0DBB" w:rsidRPr="001B0DBB">
        <w:rPr>
          <w:sz w:val="21"/>
          <w:szCs w:val="21"/>
        </w:rPr>
        <w:t>Waar zit de verandertaal?</w:t>
      </w:r>
    </w:p>
    <w:p w14:paraId="18F534A9" w14:textId="67990FAD" w:rsidR="007719A7" w:rsidRDefault="007719A7" w:rsidP="007719A7">
      <w:pPr>
        <w:ind w:left="1416"/>
        <w:rPr>
          <w:sz w:val="21"/>
          <w:szCs w:val="21"/>
        </w:rPr>
      </w:pPr>
      <w:r>
        <w:rPr>
          <w:sz w:val="21"/>
          <w:szCs w:val="21"/>
        </w:rPr>
        <w:t>Oefenen verandertaal</w:t>
      </w:r>
    </w:p>
    <w:p w14:paraId="27FABE10" w14:textId="2D43B14A" w:rsidR="001B0DBB" w:rsidRPr="001B0DBB" w:rsidRDefault="001B0DBB" w:rsidP="007719A7">
      <w:pPr>
        <w:ind w:left="1416"/>
        <w:rPr>
          <w:sz w:val="21"/>
          <w:szCs w:val="21"/>
        </w:rPr>
      </w:pPr>
      <w:proofErr w:type="spellStart"/>
      <w:r w:rsidRPr="001B0DBB">
        <w:rPr>
          <w:sz w:val="21"/>
          <w:szCs w:val="21"/>
        </w:rPr>
        <w:t>Motivational</w:t>
      </w:r>
      <w:proofErr w:type="spellEnd"/>
      <w:r w:rsidRPr="001B0DBB">
        <w:rPr>
          <w:sz w:val="21"/>
          <w:szCs w:val="21"/>
        </w:rPr>
        <w:t xml:space="preserve"> </w:t>
      </w:r>
      <w:proofErr w:type="spellStart"/>
      <w:r w:rsidRPr="001B0DBB">
        <w:rPr>
          <w:sz w:val="21"/>
          <w:szCs w:val="21"/>
        </w:rPr>
        <w:t>Interviewing</w:t>
      </w:r>
      <w:proofErr w:type="spellEnd"/>
      <w:r w:rsidRPr="001B0DBB">
        <w:rPr>
          <w:sz w:val="21"/>
          <w:szCs w:val="21"/>
        </w:rPr>
        <w:t>:</w:t>
      </w:r>
    </w:p>
    <w:p w14:paraId="233670CC" w14:textId="536DFF1B" w:rsidR="001B0DBB" w:rsidRPr="007719A7" w:rsidRDefault="007719A7" w:rsidP="007719A7">
      <w:pPr>
        <w:pStyle w:val="Lijstalinea"/>
        <w:numPr>
          <w:ilvl w:val="0"/>
          <w:numId w:val="3"/>
        </w:numPr>
        <w:rPr>
          <w:sz w:val="21"/>
          <w:szCs w:val="21"/>
        </w:rPr>
      </w:pPr>
      <w:r w:rsidRPr="007719A7">
        <w:rPr>
          <w:sz w:val="21"/>
          <w:szCs w:val="21"/>
        </w:rPr>
        <w:t>V</w:t>
      </w:r>
      <w:r w:rsidR="001B0DBB" w:rsidRPr="007719A7">
        <w:rPr>
          <w:sz w:val="21"/>
          <w:szCs w:val="21"/>
        </w:rPr>
        <w:t xml:space="preserve">oorbeeld filmpjes </w:t>
      </w:r>
    </w:p>
    <w:p w14:paraId="7A92131B" w14:textId="77777777" w:rsidR="001B0DBB" w:rsidRPr="001B0DBB" w:rsidRDefault="001B0DBB" w:rsidP="001B0DBB">
      <w:pPr>
        <w:rPr>
          <w:sz w:val="21"/>
          <w:szCs w:val="21"/>
        </w:rPr>
      </w:pPr>
      <w:r w:rsidRPr="001B0DBB">
        <w:rPr>
          <w:sz w:val="21"/>
          <w:szCs w:val="21"/>
        </w:rPr>
        <w:t xml:space="preserve">  </w:t>
      </w:r>
    </w:p>
    <w:p w14:paraId="43BA41A3" w14:textId="480ABF35" w:rsidR="007719A7" w:rsidRDefault="00B42F7E" w:rsidP="001B0DBB">
      <w:pPr>
        <w:rPr>
          <w:sz w:val="21"/>
          <w:szCs w:val="21"/>
        </w:rPr>
      </w:pPr>
      <w:r>
        <w:rPr>
          <w:sz w:val="21"/>
          <w:szCs w:val="21"/>
        </w:rPr>
        <w:t>20.05</w:t>
      </w:r>
      <w:r w:rsidR="007719A7">
        <w:rPr>
          <w:sz w:val="21"/>
          <w:szCs w:val="21"/>
        </w:rPr>
        <w:t xml:space="preserve"> uur</w:t>
      </w:r>
      <w:r w:rsidR="007719A7">
        <w:rPr>
          <w:sz w:val="21"/>
          <w:szCs w:val="21"/>
        </w:rPr>
        <w:tab/>
        <w:t>Pauze</w:t>
      </w:r>
    </w:p>
    <w:p w14:paraId="18E49C6A" w14:textId="77777777" w:rsidR="00187A33" w:rsidRDefault="00187A33" w:rsidP="001B0DBB">
      <w:pPr>
        <w:rPr>
          <w:sz w:val="21"/>
          <w:szCs w:val="21"/>
        </w:rPr>
      </w:pPr>
    </w:p>
    <w:p w14:paraId="50F3DA35" w14:textId="21ECC6F1" w:rsidR="001B0DBB" w:rsidRPr="001B0DBB" w:rsidRDefault="00C3222C" w:rsidP="001B0DBB">
      <w:pPr>
        <w:rPr>
          <w:sz w:val="21"/>
          <w:szCs w:val="21"/>
        </w:rPr>
      </w:pPr>
      <w:r>
        <w:rPr>
          <w:sz w:val="21"/>
          <w:szCs w:val="21"/>
        </w:rPr>
        <w:t>20</w:t>
      </w:r>
      <w:r w:rsidR="007719A7">
        <w:rPr>
          <w:sz w:val="21"/>
          <w:szCs w:val="21"/>
        </w:rPr>
        <w:t>.</w:t>
      </w:r>
      <w:r>
        <w:rPr>
          <w:sz w:val="21"/>
          <w:szCs w:val="21"/>
        </w:rPr>
        <w:t>15</w:t>
      </w:r>
      <w:r w:rsidR="007719A7">
        <w:rPr>
          <w:sz w:val="21"/>
          <w:szCs w:val="21"/>
        </w:rPr>
        <w:t xml:space="preserve"> uur</w:t>
      </w:r>
      <w:r w:rsidR="007719A7">
        <w:rPr>
          <w:sz w:val="21"/>
          <w:szCs w:val="21"/>
        </w:rPr>
        <w:tab/>
      </w:r>
      <w:r w:rsidR="001B0DBB" w:rsidRPr="001B0DBB">
        <w:rPr>
          <w:sz w:val="21"/>
          <w:szCs w:val="21"/>
        </w:rPr>
        <w:t>Hoe werkt gedragsverandering?</w:t>
      </w:r>
    </w:p>
    <w:p w14:paraId="49D2C07D" w14:textId="5A968A3C" w:rsidR="001B0DBB" w:rsidRDefault="00187A33" w:rsidP="00187A33">
      <w:pPr>
        <w:ind w:left="708" w:firstLine="708"/>
        <w:rPr>
          <w:sz w:val="21"/>
          <w:szCs w:val="21"/>
        </w:rPr>
      </w:pPr>
      <w:r>
        <w:rPr>
          <w:sz w:val="21"/>
          <w:szCs w:val="21"/>
        </w:rPr>
        <w:t xml:space="preserve">Poll: Voordelen en nadelen </w:t>
      </w:r>
    </w:p>
    <w:p w14:paraId="31015788" w14:textId="77777777" w:rsidR="00187A33" w:rsidRDefault="001B0DBB" w:rsidP="00187A33">
      <w:pPr>
        <w:ind w:left="708" w:firstLine="708"/>
        <w:rPr>
          <w:sz w:val="21"/>
          <w:szCs w:val="21"/>
        </w:rPr>
      </w:pPr>
      <w:r w:rsidRPr="001B0DBB">
        <w:rPr>
          <w:sz w:val="21"/>
          <w:szCs w:val="21"/>
        </w:rPr>
        <w:t>Intrinsieke motivatie</w:t>
      </w:r>
    </w:p>
    <w:p w14:paraId="4FDB5EC8" w14:textId="77777777" w:rsidR="00C3222C" w:rsidRDefault="00C3222C" w:rsidP="001B0DBB">
      <w:pPr>
        <w:rPr>
          <w:sz w:val="21"/>
          <w:szCs w:val="21"/>
        </w:rPr>
      </w:pPr>
    </w:p>
    <w:p w14:paraId="3F3D7D1F" w14:textId="575FCD43" w:rsidR="001B0DBB" w:rsidRDefault="00187A33" w:rsidP="001B0DBB">
      <w:pPr>
        <w:rPr>
          <w:sz w:val="21"/>
          <w:szCs w:val="21"/>
        </w:rPr>
      </w:pPr>
      <w:r>
        <w:rPr>
          <w:sz w:val="21"/>
          <w:szCs w:val="21"/>
        </w:rPr>
        <w:t>20.</w:t>
      </w:r>
      <w:r w:rsidR="00C3222C">
        <w:rPr>
          <w:sz w:val="21"/>
          <w:szCs w:val="21"/>
        </w:rPr>
        <w:t>45</w:t>
      </w:r>
      <w:r>
        <w:rPr>
          <w:sz w:val="21"/>
          <w:szCs w:val="21"/>
        </w:rPr>
        <w:t xml:space="preserve"> uur</w:t>
      </w:r>
      <w:r>
        <w:rPr>
          <w:sz w:val="21"/>
          <w:szCs w:val="21"/>
        </w:rPr>
        <w:tab/>
      </w:r>
      <w:r w:rsidR="00C3222C">
        <w:rPr>
          <w:sz w:val="21"/>
          <w:szCs w:val="21"/>
        </w:rPr>
        <w:t>Beantwoorden van vragen</w:t>
      </w:r>
    </w:p>
    <w:p w14:paraId="27152CFE" w14:textId="77777777" w:rsidR="00187A33" w:rsidRPr="001B0DBB" w:rsidRDefault="00187A33" w:rsidP="001B0DBB">
      <w:pPr>
        <w:rPr>
          <w:sz w:val="21"/>
          <w:szCs w:val="21"/>
        </w:rPr>
      </w:pPr>
    </w:p>
    <w:p w14:paraId="1BA1AADD" w14:textId="75585400" w:rsidR="001B0DBB" w:rsidRPr="001B0DBB" w:rsidRDefault="001B0DBB" w:rsidP="001B0DBB">
      <w:pPr>
        <w:rPr>
          <w:sz w:val="21"/>
          <w:szCs w:val="21"/>
        </w:rPr>
      </w:pPr>
      <w:r w:rsidRPr="001B0DBB">
        <w:rPr>
          <w:sz w:val="21"/>
          <w:szCs w:val="21"/>
        </w:rPr>
        <w:t>2</w:t>
      </w:r>
      <w:r w:rsidR="00C3222C">
        <w:rPr>
          <w:sz w:val="21"/>
          <w:szCs w:val="21"/>
        </w:rPr>
        <w:t>1</w:t>
      </w:r>
      <w:r w:rsidRPr="001B0DBB">
        <w:rPr>
          <w:sz w:val="21"/>
          <w:szCs w:val="21"/>
        </w:rPr>
        <w:t>.</w:t>
      </w:r>
      <w:r w:rsidR="00C3222C">
        <w:rPr>
          <w:sz w:val="21"/>
          <w:szCs w:val="21"/>
        </w:rPr>
        <w:t>00</w:t>
      </w:r>
      <w:r w:rsidRPr="001B0DBB">
        <w:rPr>
          <w:sz w:val="21"/>
          <w:szCs w:val="21"/>
        </w:rPr>
        <w:t xml:space="preserve"> uur</w:t>
      </w:r>
      <w:r w:rsidRPr="001B0DBB">
        <w:rPr>
          <w:sz w:val="21"/>
          <w:szCs w:val="21"/>
        </w:rPr>
        <w:tab/>
        <w:t>Afsluiting</w:t>
      </w:r>
    </w:p>
    <w:p w14:paraId="2E37316D" w14:textId="77777777" w:rsidR="00187A33" w:rsidRDefault="00187A33" w:rsidP="001B0DBB">
      <w:pPr>
        <w:rPr>
          <w:sz w:val="21"/>
          <w:szCs w:val="21"/>
        </w:rPr>
      </w:pPr>
    </w:p>
    <w:p w14:paraId="64A7FCFF" w14:textId="1E4D1452" w:rsidR="001B0DBB" w:rsidRDefault="00187A33" w:rsidP="001B0DBB">
      <w:pPr>
        <w:rPr>
          <w:sz w:val="21"/>
          <w:szCs w:val="21"/>
        </w:rPr>
      </w:pPr>
      <w:r>
        <w:rPr>
          <w:sz w:val="21"/>
          <w:szCs w:val="21"/>
        </w:rPr>
        <w:t>Op 5 momenten worden interactieve</w:t>
      </w:r>
      <w:r w:rsidR="00227C3F">
        <w:rPr>
          <w:sz w:val="21"/>
          <w:szCs w:val="21"/>
        </w:rPr>
        <w:t xml:space="preserve"> </w:t>
      </w:r>
      <w:r>
        <w:rPr>
          <w:sz w:val="21"/>
          <w:szCs w:val="21"/>
        </w:rPr>
        <w:t>vragen aan de deelnemers gesteld: bij de quiz/toets aan het begin, bij de voorbeeldfilmpjes en de beide pollvragen. Deelnemers kunnen gedurende de gehele scholing live vragen stellen aan de docenten</w:t>
      </w:r>
      <w:r w:rsidR="00227C3F">
        <w:rPr>
          <w:sz w:val="21"/>
          <w:szCs w:val="21"/>
        </w:rPr>
        <w:t xml:space="preserve">. Praktijkverpleegkundige </w:t>
      </w:r>
      <w:proofErr w:type="spellStart"/>
      <w:r w:rsidR="00B42F7E">
        <w:rPr>
          <w:sz w:val="21"/>
          <w:szCs w:val="21"/>
        </w:rPr>
        <w:t>Bela</w:t>
      </w:r>
      <w:proofErr w:type="spellEnd"/>
      <w:r w:rsidR="00B42F7E">
        <w:rPr>
          <w:sz w:val="21"/>
          <w:szCs w:val="21"/>
        </w:rPr>
        <w:t xml:space="preserve"> </w:t>
      </w:r>
      <w:proofErr w:type="spellStart"/>
      <w:r w:rsidR="00B42F7E">
        <w:rPr>
          <w:sz w:val="21"/>
          <w:szCs w:val="21"/>
        </w:rPr>
        <w:t>Pagrach</w:t>
      </w:r>
      <w:proofErr w:type="spellEnd"/>
      <w:r w:rsidR="00227C3F">
        <w:rPr>
          <w:sz w:val="21"/>
          <w:szCs w:val="21"/>
        </w:rPr>
        <w:t xml:space="preserve"> is de moderator en zorgt voor de vragenselectie.</w:t>
      </w:r>
    </w:p>
    <w:p w14:paraId="7FEC7D14" w14:textId="2E8752BD" w:rsidR="00227C3F" w:rsidRDefault="00227C3F" w:rsidP="001B0DBB">
      <w:pPr>
        <w:rPr>
          <w:sz w:val="21"/>
          <w:szCs w:val="21"/>
        </w:rPr>
      </w:pPr>
    </w:p>
    <w:p w14:paraId="187DFAD9" w14:textId="340D16AC" w:rsidR="00227C3F" w:rsidRDefault="00227C3F" w:rsidP="001B0DBB">
      <w:pPr>
        <w:rPr>
          <w:sz w:val="21"/>
          <w:szCs w:val="21"/>
        </w:rPr>
      </w:pPr>
    </w:p>
    <w:sectPr w:rsidR="00227C3F" w:rsidSect="00FE473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172D" w14:textId="77777777" w:rsidR="00415BF7" w:rsidRDefault="00415BF7" w:rsidP="001B0DBB">
      <w:r>
        <w:separator/>
      </w:r>
    </w:p>
  </w:endnote>
  <w:endnote w:type="continuationSeparator" w:id="0">
    <w:p w14:paraId="0D3E420B" w14:textId="77777777" w:rsidR="00415BF7" w:rsidRDefault="00415BF7" w:rsidP="001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EE3C" w14:textId="77777777" w:rsidR="00415BF7" w:rsidRDefault="00415BF7" w:rsidP="001B0DBB">
      <w:r>
        <w:separator/>
      </w:r>
    </w:p>
  </w:footnote>
  <w:footnote w:type="continuationSeparator" w:id="0">
    <w:p w14:paraId="6BE9F9C0" w14:textId="77777777" w:rsidR="00415BF7" w:rsidRDefault="00415BF7" w:rsidP="001B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FB33" w14:textId="1CF55911" w:rsidR="00187A33" w:rsidRDefault="00C3222C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625F5F59" wp14:editId="0526EFCA">
          <wp:extent cx="1657350" cy="3905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C27"/>
    <w:multiLevelType w:val="multilevel"/>
    <w:tmpl w:val="3432BEFC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6C81A4D"/>
    <w:multiLevelType w:val="hybridMultilevel"/>
    <w:tmpl w:val="55BEC7FE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35F27A3"/>
    <w:multiLevelType w:val="hybridMultilevel"/>
    <w:tmpl w:val="F73E9782"/>
    <w:lvl w:ilvl="0" w:tplc="DB888378">
      <w:start w:val="19"/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51715932">
    <w:abstractNumId w:val="1"/>
  </w:num>
  <w:num w:numId="2" w16cid:durableId="956714612">
    <w:abstractNumId w:val="0"/>
  </w:num>
  <w:num w:numId="3" w16cid:durableId="451363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BB"/>
    <w:rsid w:val="00134C8E"/>
    <w:rsid w:val="00187A33"/>
    <w:rsid w:val="001B0DBB"/>
    <w:rsid w:val="00227C3F"/>
    <w:rsid w:val="00315E61"/>
    <w:rsid w:val="00415BF7"/>
    <w:rsid w:val="005448F5"/>
    <w:rsid w:val="007719A7"/>
    <w:rsid w:val="007B076C"/>
    <w:rsid w:val="007F4B48"/>
    <w:rsid w:val="00B42F7E"/>
    <w:rsid w:val="00C3222C"/>
    <w:rsid w:val="00DB6875"/>
    <w:rsid w:val="00FC6BD7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3DB"/>
  <w15:chartTrackingRefBased/>
  <w15:docId w15:val="{E640EB38-ECAB-A84E-A685-A29C1E38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Hoofdtekst CS)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0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0DBB"/>
  </w:style>
  <w:style w:type="paragraph" w:styleId="Voettekst">
    <w:name w:val="footer"/>
    <w:basedOn w:val="Standaard"/>
    <w:link w:val="VoettekstChar"/>
    <w:uiPriority w:val="99"/>
    <w:unhideWhenUsed/>
    <w:rsid w:val="001B0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BB"/>
  </w:style>
  <w:style w:type="paragraph" w:styleId="Lijstalinea">
    <w:name w:val="List Paragraph"/>
    <w:basedOn w:val="Standaard"/>
    <w:uiPriority w:val="34"/>
    <w:qFormat/>
    <w:rsid w:val="0077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RS6907351 SQUADBOSS264867434579</dc:creator>
  <cp:keywords/>
  <dc:description/>
  <cp:lastModifiedBy>Lieke van Zutphen</cp:lastModifiedBy>
  <cp:revision>3</cp:revision>
  <dcterms:created xsi:type="dcterms:W3CDTF">2022-09-22T09:25:00Z</dcterms:created>
  <dcterms:modified xsi:type="dcterms:W3CDTF">2022-09-22T10:03:00Z</dcterms:modified>
</cp:coreProperties>
</file>